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Week 6 Further Maths Assignment.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Find the direction cosines of the vector  i + 2j + 3k.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Find the unit vector which is in the direction of 3i + 4j - 5k.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 xml:space="preserve">If i, j, and k be unit vectors in the x, y, and z directions, respectively. Suppose that a = 3i − j + 2k. Find the magnitude of the vector a.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64</Words>
  <Characters>229</Characters>
  <Application>WPS Office</Application>
  <Paragraphs>5</Paragraphs>
  <CharactersWithSpaces>291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2023-02-17T09:45:05Z</dcterms:created>
  <dc:creator>Infinix X6511B</dc:creator>
  <lastModifiedBy>Infinix X6511B</lastModifiedBy>
  <dcterms:modified xsi:type="dcterms:W3CDTF">2023-02-17T09:58:53Z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3051b502ba354da38348b402aa675256</vt:lpwstr>
  </property>
</Properties>
</file>